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5DE" w:rsidRDefault="005205DE" w:rsidP="00B22E9C">
      <w:pPr>
        <w:widowControl/>
        <w:spacing w:beforeLines="50" w:before="156" w:line="490" w:lineRule="exact"/>
        <w:jc w:val="center"/>
        <w:rPr>
          <w:rFonts w:ascii="仿宋" w:eastAsia="仿宋" w:hAnsi="仿宋" w:cs="Helvetica Neue"/>
          <w:sz w:val="36"/>
          <w:szCs w:val="36"/>
        </w:rPr>
      </w:pPr>
      <w:r>
        <w:rPr>
          <w:rFonts w:ascii="仿宋" w:eastAsia="仿宋" w:hAnsi="仿宋" w:cs="宋体" w:hint="eastAsia"/>
          <w:b/>
          <w:color w:val="000000"/>
          <w:kern w:val="0"/>
          <w:sz w:val="36"/>
          <w:szCs w:val="36"/>
        </w:rPr>
        <w:t>大连市安全生产协会会员入会须知</w:t>
      </w:r>
    </w:p>
    <w:p w:rsidR="005205DE" w:rsidRDefault="005205DE" w:rsidP="005205DE">
      <w:pPr>
        <w:widowControl/>
        <w:spacing w:line="600" w:lineRule="exact"/>
        <w:ind w:firstLineChars="200" w:firstLine="560"/>
        <w:jc w:val="left"/>
        <w:rPr>
          <w:rFonts w:ascii="仿宋_GB2312" w:eastAsia="仿宋_GB2312" w:hAnsi="楷体" w:cs="Times New Roman"/>
          <w:kern w:val="0"/>
          <w:sz w:val="28"/>
          <w:szCs w:val="28"/>
        </w:rPr>
      </w:pPr>
    </w:p>
    <w:p w:rsidR="005205DE" w:rsidRDefault="005205DE" w:rsidP="005205DE">
      <w:pPr>
        <w:widowControl/>
        <w:spacing w:line="600" w:lineRule="exact"/>
        <w:ind w:firstLineChars="200" w:firstLine="560"/>
        <w:jc w:val="left"/>
        <w:rPr>
          <w:rFonts w:ascii="仿宋_GB2312" w:eastAsia="仿宋_GB2312" w:hAnsi="楷体" w:cs="Times New Roman"/>
          <w:kern w:val="0"/>
          <w:sz w:val="28"/>
          <w:szCs w:val="28"/>
        </w:rPr>
      </w:pPr>
      <w:r>
        <w:rPr>
          <w:rFonts w:ascii="仿宋_GB2312" w:eastAsia="仿宋_GB2312" w:hAnsi="楷体" w:cs="Times New Roman" w:hint="eastAsia"/>
          <w:kern w:val="0"/>
          <w:sz w:val="28"/>
          <w:szCs w:val="28"/>
        </w:rPr>
        <w:t>本协会会员分为单位会员和个人会员。</w:t>
      </w:r>
      <w:r>
        <w:rPr>
          <w:rFonts w:ascii="仿宋_GB2312" w:eastAsia="仿宋_GB2312" w:hAnsi="楷体" w:cs="Times New Roman" w:hint="eastAsia"/>
          <w:kern w:val="0"/>
          <w:sz w:val="28"/>
          <w:szCs w:val="28"/>
        </w:rPr>
        <w:br/>
      </w:r>
      <w:r>
        <w:rPr>
          <w:rFonts w:ascii="宋体" w:eastAsia="宋体" w:hAnsi="宋体" w:cs="宋体" w:hint="eastAsia"/>
          <w:kern w:val="0"/>
          <w:sz w:val="28"/>
          <w:szCs w:val="28"/>
        </w:rPr>
        <w:t>  </w:t>
      </w:r>
      <w:r>
        <w:rPr>
          <w:rFonts w:ascii="仿宋_GB2312" w:eastAsia="仿宋_GB2312" w:hAnsi="楷体" w:cs="Times New Roman" w:hint="eastAsia"/>
          <w:kern w:val="0"/>
          <w:sz w:val="28"/>
          <w:szCs w:val="28"/>
        </w:rPr>
        <w:t>单位会员均以单位负责人或由其委派的人员作为该单位会员的代表人。如有变更，应由单位新的负责人或其委派的人员接替，并及时告知协会秘书处。</w:t>
      </w:r>
      <w:r>
        <w:rPr>
          <w:rFonts w:ascii="仿宋_GB2312" w:eastAsia="仿宋_GB2312" w:hAnsi="楷体" w:cs="Times New Roman" w:hint="eastAsia"/>
          <w:kern w:val="0"/>
          <w:sz w:val="28"/>
          <w:szCs w:val="28"/>
        </w:rPr>
        <w:br/>
      </w:r>
      <w:r>
        <w:rPr>
          <w:rFonts w:ascii="宋体" w:eastAsia="宋体" w:hAnsi="宋体" w:cs="宋体" w:hint="eastAsia"/>
          <w:kern w:val="0"/>
          <w:sz w:val="28"/>
          <w:szCs w:val="28"/>
        </w:rPr>
        <w:t>  </w:t>
      </w:r>
      <w:r>
        <w:rPr>
          <w:rFonts w:ascii="仿宋_GB2312" w:eastAsia="仿宋_GB2312" w:hAnsi="楷体" w:cs="Times New Roman" w:hint="eastAsia"/>
          <w:b/>
          <w:kern w:val="0"/>
          <w:sz w:val="28"/>
          <w:szCs w:val="28"/>
        </w:rPr>
        <w:t>申请加入本协会会员，应具备下列条件：</w:t>
      </w:r>
      <w:r>
        <w:rPr>
          <w:rFonts w:ascii="仿宋_GB2312" w:eastAsia="仿宋_GB2312" w:hAnsi="楷体" w:cs="Times New Roman" w:hint="eastAsia"/>
          <w:b/>
          <w:kern w:val="0"/>
          <w:sz w:val="28"/>
          <w:szCs w:val="28"/>
        </w:rPr>
        <w:br/>
      </w:r>
      <w:r>
        <w:rPr>
          <w:rFonts w:ascii="宋体" w:eastAsia="宋体" w:hAnsi="宋体" w:cs="宋体" w:hint="eastAsia"/>
          <w:kern w:val="0"/>
          <w:sz w:val="28"/>
          <w:szCs w:val="28"/>
        </w:rPr>
        <w:t>   </w:t>
      </w:r>
      <w:r>
        <w:rPr>
          <w:rFonts w:ascii="仿宋_GB2312" w:eastAsia="仿宋_GB2312" w:hAnsi="楷体" w:cs="Times New Roman" w:hint="eastAsia"/>
          <w:kern w:val="0"/>
          <w:sz w:val="28"/>
          <w:szCs w:val="28"/>
        </w:rPr>
        <w:t>（一）拥护本协会的章程；</w:t>
      </w:r>
      <w:r>
        <w:rPr>
          <w:rFonts w:ascii="仿宋_GB2312" w:eastAsia="仿宋_GB2312" w:hAnsi="楷体" w:cs="Times New Roman" w:hint="eastAsia"/>
          <w:kern w:val="0"/>
          <w:sz w:val="28"/>
          <w:szCs w:val="28"/>
        </w:rPr>
        <w:br/>
      </w:r>
      <w:r>
        <w:rPr>
          <w:rFonts w:ascii="宋体" w:eastAsia="宋体" w:hAnsi="宋体" w:cs="宋体" w:hint="eastAsia"/>
          <w:kern w:val="0"/>
          <w:sz w:val="28"/>
          <w:szCs w:val="28"/>
        </w:rPr>
        <w:t>   </w:t>
      </w:r>
      <w:r>
        <w:rPr>
          <w:rFonts w:ascii="仿宋_GB2312" w:eastAsia="仿宋_GB2312" w:hAnsi="楷体" w:cs="Times New Roman" w:hint="eastAsia"/>
          <w:kern w:val="0"/>
          <w:sz w:val="28"/>
          <w:szCs w:val="28"/>
        </w:rPr>
        <w:t>（二）有加入本协会的意愿，能够积极参加本团体的工作与活动;</w:t>
      </w:r>
    </w:p>
    <w:p w:rsidR="005205DE" w:rsidRDefault="005205DE" w:rsidP="005205DE">
      <w:pPr>
        <w:widowControl/>
        <w:spacing w:line="600" w:lineRule="exact"/>
        <w:jc w:val="left"/>
        <w:rPr>
          <w:rFonts w:ascii="微软雅黑" w:eastAsia="微软雅黑" w:hAnsi="微软雅黑" w:cs="微软雅黑"/>
          <w:color w:val="616161"/>
          <w:sz w:val="18"/>
          <w:szCs w:val="18"/>
        </w:rPr>
      </w:pPr>
      <w:r>
        <w:rPr>
          <w:rFonts w:ascii="宋体" w:eastAsia="宋体" w:hAnsi="宋体" w:cs="宋体" w:hint="eastAsia"/>
          <w:kern w:val="0"/>
          <w:sz w:val="28"/>
          <w:szCs w:val="28"/>
        </w:rPr>
        <w:t>   </w:t>
      </w:r>
      <w:r>
        <w:rPr>
          <w:rFonts w:ascii="仿宋_GB2312" w:eastAsia="仿宋_GB2312" w:hAnsi="楷体" w:cs="Times New Roman" w:hint="eastAsia"/>
          <w:kern w:val="0"/>
          <w:sz w:val="28"/>
          <w:szCs w:val="28"/>
        </w:rPr>
        <w:t>（三）关心和支持安全生产与公共安全事业。</w:t>
      </w:r>
    </w:p>
    <w:p w:rsidR="005205DE" w:rsidRDefault="005205DE" w:rsidP="005205DE">
      <w:pPr>
        <w:widowControl/>
        <w:spacing w:line="600" w:lineRule="exact"/>
        <w:ind w:firstLineChars="200" w:firstLine="562"/>
        <w:jc w:val="left"/>
        <w:rPr>
          <w:rFonts w:ascii="仿宋_GB2312" w:eastAsia="仿宋_GB2312" w:hAnsi="楷体" w:cs="Times New Roman"/>
          <w:kern w:val="0"/>
          <w:sz w:val="28"/>
          <w:szCs w:val="28"/>
        </w:rPr>
      </w:pPr>
      <w:r>
        <w:rPr>
          <w:rFonts w:ascii="仿宋_GB2312" w:eastAsia="仿宋_GB2312" w:hAnsi="楷体" w:cs="Times New Roman" w:hint="eastAsia"/>
          <w:b/>
          <w:kern w:val="0"/>
          <w:sz w:val="28"/>
          <w:szCs w:val="28"/>
        </w:rPr>
        <w:t>会员入会的程序：</w:t>
      </w:r>
      <w:r>
        <w:rPr>
          <w:rFonts w:ascii="仿宋_GB2312" w:eastAsia="仿宋_GB2312" w:hAnsi="楷体" w:cs="Times New Roman" w:hint="eastAsia"/>
          <w:b/>
          <w:kern w:val="0"/>
          <w:sz w:val="28"/>
          <w:szCs w:val="28"/>
        </w:rPr>
        <w:br/>
      </w:r>
      <w:r>
        <w:rPr>
          <w:rFonts w:ascii="宋体" w:eastAsia="宋体" w:hAnsi="宋体" w:cs="宋体" w:hint="eastAsia"/>
          <w:kern w:val="0"/>
          <w:sz w:val="28"/>
          <w:szCs w:val="28"/>
        </w:rPr>
        <w:t>   </w:t>
      </w:r>
      <w:r>
        <w:rPr>
          <w:rFonts w:ascii="仿宋_GB2312" w:eastAsia="仿宋_GB2312" w:hAnsi="楷体" w:cs="Times New Roman" w:hint="eastAsia"/>
          <w:kern w:val="0"/>
          <w:sz w:val="28"/>
          <w:szCs w:val="28"/>
        </w:rPr>
        <w:t>（一）提交入会申请书；</w:t>
      </w:r>
      <w:r>
        <w:rPr>
          <w:rFonts w:ascii="仿宋_GB2312" w:eastAsia="仿宋_GB2312" w:hAnsi="楷体" w:cs="Times New Roman" w:hint="eastAsia"/>
          <w:kern w:val="0"/>
          <w:sz w:val="28"/>
          <w:szCs w:val="28"/>
        </w:rPr>
        <w:br/>
      </w:r>
      <w:r>
        <w:rPr>
          <w:rFonts w:ascii="宋体" w:eastAsia="宋体" w:hAnsi="宋体" w:cs="宋体" w:hint="eastAsia"/>
          <w:kern w:val="0"/>
          <w:sz w:val="28"/>
          <w:szCs w:val="28"/>
        </w:rPr>
        <w:t>   </w:t>
      </w:r>
      <w:r>
        <w:rPr>
          <w:rFonts w:ascii="仿宋_GB2312" w:eastAsia="仿宋_GB2312" w:hAnsi="楷体" w:cs="Times New Roman" w:hint="eastAsia"/>
          <w:kern w:val="0"/>
          <w:sz w:val="28"/>
          <w:szCs w:val="28"/>
        </w:rPr>
        <w:t>（二）在理事会授权下，由秘书处对申请者的入会条件进行审查，并做出是否同意接纳为会员的批复；</w:t>
      </w:r>
      <w:r>
        <w:rPr>
          <w:rFonts w:ascii="仿宋_GB2312" w:eastAsia="仿宋_GB2312" w:hAnsi="楷体" w:cs="Times New Roman" w:hint="eastAsia"/>
          <w:kern w:val="0"/>
          <w:sz w:val="28"/>
          <w:szCs w:val="28"/>
        </w:rPr>
        <w:br/>
      </w:r>
      <w:r>
        <w:rPr>
          <w:rFonts w:ascii="宋体" w:eastAsia="宋体" w:hAnsi="宋体" w:cs="宋体" w:hint="eastAsia"/>
          <w:kern w:val="0"/>
          <w:sz w:val="28"/>
          <w:szCs w:val="28"/>
        </w:rPr>
        <w:t>   </w:t>
      </w:r>
      <w:r>
        <w:rPr>
          <w:rFonts w:ascii="仿宋_GB2312" w:eastAsia="仿宋_GB2312" w:hAnsi="楷体" w:cs="Times New Roman" w:hint="eastAsia"/>
          <w:kern w:val="0"/>
          <w:sz w:val="28"/>
          <w:szCs w:val="28"/>
        </w:rPr>
        <w:t>（三）由秘书处发放会员证书。</w:t>
      </w:r>
      <w:r>
        <w:rPr>
          <w:rFonts w:ascii="仿宋_GB2312" w:eastAsia="仿宋_GB2312" w:hAnsi="楷体" w:cs="Times New Roman" w:hint="eastAsia"/>
          <w:b/>
          <w:color w:val="FF0000"/>
          <w:kern w:val="0"/>
          <w:sz w:val="28"/>
          <w:szCs w:val="28"/>
        </w:rPr>
        <w:br/>
        <w:t xml:space="preserve">    </w:t>
      </w:r>
      <w:r>
        <w:rPr>
          <w:rFonts w:ascii="仿宋_GB2312" w:eastAsia="仿宋_GB2312" w:hAnsi="楷体" w:cs="Times New Roman" w:hint="eastAsia"/>
          <w:b/>
          <w:kern w:val="0"/>
          <w:sz w:val="28"/>
          <w:szCs w:val="28"/>
        </w:rPr>
        <w:t>会员享有下列权利：</w:t>
      </w:r>
      <w:r>
        <w:rPr>
          <w:rFonts w:ascii="仿宋_GB2312" w:eastAsia="仿宋_GB2312" w:hAnsi="楷体" w:cs="Times New Roman" w:hint="eastAsia"/>
          <w:b/>
          <w:kern w:val="0"/>
          <w:sz w:val="28"/>
          <w:szCs w:val="28"/>
        </w:rPr>
        <w:br/>
      </w:r>
      <w:r>
        <w:rPr>
          <w:rFonts w:ascii="宋体" w:eastAsia="宋体" w:hAnsi="宋体" w:cs="宋体" w:hint="eastAsia"/>
          <w:kern w:val="0"/>
          <w:sz w:val="28"/>
          <w:szCs w:val="28"/>
        </w:rPr>
        <w:t>   </w:t>
      </w:r>
      <w:r>
        <w:rPr>
          <w:rFonts w:ascii="仿宋_GB2312" w:eastAsia="仿宋_GB2312" w:hAnsi="楷体" w:cs="Times New Roman" w:hint="eastAsia"/>
          <w:kern w:val="0"/>
          <w:sz w:val="28"/>
          <w:szCs w:val="28"/>
        </w:rPr>
        <w:t>（一）本协会的选举权、被选举权和表决权；</w:t>
      </w:r>
      <w:r>
        <w:rPr>
          <w:rFonts w:ascii="仿宋_GB2312" w:eastAsia="仿宋_GB2312" w:hAnsi="楷体" w:cs="Times New Roman" w:hint="eastAsia"/>
          <w:kern w:val="0"/>
          <w:sz w:val="28"/>
          <w:szCs w:val="28"/>
        </w:rPr>
        <w:br/>
      </w:r>
      <w:r>
        <w:rPr>
          <w:rFonts w:ascii="宋体" w:eastAsia="宋体" w:hAnsi="宋体" w:cs="宋体" w:hint="eastAsia"/>
          <w:kern w:val="0"/>
          <w:sz w:val="28"/>
          <w:szCs w:val="28"/>
        </w:rPr>
        <w:t>   </w:t>
      </w:r>
      <w:r>
        <w:rPr>
          <w:rFonts w:ascii="仿宋_GB2312" w:eastAsia="仿宋_GB2312" w:hAnsi="楷体" w:cs="Times New Roman" w:hint="eastAsia"/>
          <w:kern w:val="0"/>
          <w:sz w:val="28"/>
          <w:szCs w:val="28"/>
        </w:rPr>
        <w:t>（二）参加本协会的活动；</w:t>
      </w:r>
      <w:r>
        <w:rPr>
          <w:rFonts w:ascii="仿宋_GB2312" w:eastAsia="仿宋_GB2312" w:hAnsi="楷体" w:cs="Times New Roman" w:hint="eastAsia"/>
          <w:kern w:val="0"/>
          <w:sz w:val="28"/>
          <w:szCs w:val="28"/>
        </w:rPr>
        <w:br/>
      </w:r>
      <w:r>
        <w:rPr>
          <w:rFonts w:ascii="宋体" w:eastAsia="宋体" w:hAnsi="宋体" w:cs="宋体" w:hint="eastAsia"/>
          <w:kern w:val="0"/>
          <w:sz w:val="28"/>
          <w:szCs w:val="28"/>
        </w:rPr>
        <w:t>   </w:t>
      </w:r>
      <w:r>
        <w:rPr>
          <w:rFonts w:ascii="仿宋_GB2312" w:eastAsia="仿宋_GB2312" w:hAnsi="楷体" w:cs="Times New Roman" w:hint="eastAsia"/>
          <w:kern w:val="0"/>
          <w:sz w:val="28"/>
          <w:szCs w:val="28"/>
        </w:rPr>
        <w:t>（三）获得本协会服务的优先权和优惠权；</w:t>
      </w:r>
      <w:r>
        <w:rPr>
          <w:rFonts w:ascii="仿宋_GB2312" w:eastAsia="仿宋_GB2312" w:hAnsi="楷体" w:cs="Times New Roman" w:hint="eastAsia"/>
          <w:kern w:val="0"/>
          <w:sz w:val="28"/>
          <w:szCs w:val="28"/>
        </w:rPr>
        <w:br/>
      </w:r>
      <w:r>
        <w:rPr>
          <w:rFonts w:ascii="宋体" w:eastAsia="宋体" w:hAnsi="宋体" w:cs="宋体" w:hint="eastAsia"/>
          <w:kern w:val="0"/>
          <w:sz w:val="28"/>
          <w:szCs w:val="28"/>
        </w:rPr>
        <w:t>   </w:t>
      </w:r>
      <w:r>
        <w:rPr>
          <w:rFonts w:ascii="仿宋_GB2312" w:eastAsia="仿宋_GB2312" w:hAnsi="楷体" w:cs="Times New Roman" w:hint="eastAsia"/>
          <w:kern w:val="0"/>
          <w:sz w:val="28"/>
          <w:szCs w:val="28"/>
        </w:rPr>
        <w:t>（四）对本协会工作的批评建议权和监督权；</w:t>
      </w:r>
      <w:r>
        <w:rPr>
          <w:rFonts w:ascii="仿宋_GB2312" w:eastAsia="仿宋_GB2312" w:hAnsi="楷体" w:cs="Times New Roman" w:hint="eastAsia"/>
          <w:kern w:val="0"/>
          <w:sz w:val="28"/>
          <w:szCs w:val="28"/>
        </w:rPr>
        <w:br/>
      </w:r>
      <w:r>
        <w:rPr>
          <w:rFonts w:ascii="宋体" w:eastAsia="宋体" w:hAnsi="宋体" w:cs="宋体" w:hint="eastAsia"/>
          <w:kern w:val="0"/>
          <w:sz w:val="28"/>
          <w:szCs w:val="28"/>
        </w:rPr>
        <w:t>  </w:t>
      </w:r>
      <w:r>
        <w:rPr>
          <w:rFonts w:ascii="仿宋_GB2312" w:eastAsia="仿宋_GB2312" w:hAnsi="楷体" w:cs="Times New Roman" w:hint="eastAsia"/>
          <w:kern w:val="0"/>
          <w:sz w:val="28"/>
          <w:szCs w:val="28"/>
        </w:rPr>
        <w:t xml:space="preserve">  （五）入会自愿，退会自由；</w:t>
      </w:r>
      <w:r>
        <w:rPr>
          <w:rFonts w:ascii="仿宋_GB2312" w:eastAsia="仿宋_GB2312" w:hAnsi="楷体" w:cs="Times New Roman" w:hint="eastAsia"/>
          <w:kern w:val="0"/>
          <w:sz w:val="28"/>
          <w:szCs w:val="28"/>
        </w:rPr>
        <w:br/>
      </w:r>
      <w:r>
        <w:rPr>
          <w:rFonts w:ascii="宋体" w:eastAsia="宋体" w:hAnsi="宋体" w:cs="宋体" w:hint="eastAsia"/>
          <w:kern w:val="0"/>
          <w:sz w:val="28"/>
          <w:szCs w:val="28"/>
        </w:rPr>
        <w:t>  </w:t>
      </w:r>
      <w:r>
        <w:rPr>
          <w:rFonts w:ascii="仿宋_GB2312" w:eastAsia="仿宋_GB2312" w:hAnsi="楷体" w:cs="Times New Roman" w:hint="eastAsia"/>
          <w:kern w:val="0"/>
          <w:sz w:val="28"/>
          <w:szCs w:val="28"/>
        </w:rPr>
        <w:t xml:space="preserve">  （六）在合法权益受到损害时，可请求协会协调和保护。</w:t>
      </w:r>
      <w:r>
        <w:rPr>
          <w:rFonts w:ascii="仿宋_GB2312" w:eastAsia="仿宋_GB2312" w:hAnsi="楷体" w:cs="Times New Roman" w:hint="eastAsia"/>
          <w:kern w:val="0"/>
          <w:sz w:val="28"/>
          <w:szCs w:val="28"/>
        </w:rPr>
        <w:br/>
      </w:r>
      <w:r>
        <w:rPr>
          <w:rFonts w:ascii="宋体" w:eastAsia="宋体" w:hAnsi="宋体" w:cs="宋体" w:hint="eastAsia"/>
          <w:kern w:val="0"/>
          <w:sz w:val="28"/>
          <w:szCs w:val="28"/>
        </w:rPr>
        <w:lastRenderedPageBreak/>
        <w:t xml:space="preserve">   </w:t>
      </w:r>
      <w:r>
        <w:rPr>
          <w:rFonts w:ascii="仿宋_GB2312" w:eastAsia="仿宋_GB2312" w:hAnsi="楷体" w:cs="Times New Roman" w:hint="eastAsia"/>
          <w:b/>
          <w:kern w:val="0"/>
          <w:sz w:val="28"/>
          <w:szCs w:val="28"/>
        </w:rPr>
        <w:t>会员履行下列义务：</w:t>
      </w:r>
      <w:r>
        <w:rPr>
          <w:rFonts w:ascii="仿宋_GB2312" w:eastAsia="仿宋_GB2312" w:hAnsi="楷体" w:cs="Times New Roman" w:hint="eastAsia"/>
          <w:b/>
          <w:kern w:val="0"/>
          <w:sz w:val="28"/>
          <w:szCs w:val="28"/>
        </w:rPr>
        <w:br/>
        <w:t xml:space="preserve">      </w:t>
      </w:r>
      <w:r>
        <w:rPr>
          <w:rFonts w:ascii="仿宋_GB2312" w:eastAsia="仿宋_GB2312" w:hAnsi="楷体" w:cs="Times New Roman" w:hint="eastAsia"/>
          <w:kern w:val="0"/>
          <w:sz w:val="28"/>
          <w:szCs w:val="28"/>
        </w:rPr>
        <w:t>（一）遵守本协会章程，执行本协会的决议；</w:t>
      </w:r>
      <w:r>
        <w:rPr>
          <w:rFonts w:ascii="仿宋_GB2312" w:eastAsia="仿宋_GB2312" w:hAnsi="楷体" w:cs="Times New Roman" w:hint="eastAsia"/>
          <w:kern w:val="0"/>
          <w:sz w:val="28"/>
          <w:szCs w:val="28"/>
        </w:rPr>
        <w:br/>
      </w:r>
      <w:r>
        <w:rPr>
          <w:rFonts w:ascii="宋体" w:eastAsia="宋体" w:hAnsi="宋体" w:cs="宋体" w:hint="eastAsia"/>
          <w:kern w:val="0"/>
          <w:sz w:val="28"/>
          <w:szCs w:val="28"/>
        </w:rPr>
        <w:t> </w:t>
      </w:r>
      <w:r>
        <w:rPr>
          <w:rFonts w:ascii="仿宋_GB2312" w:eastAsia="仿宋_GB2312" w:hAnsi="楷体" w:cs="Times New Roman" w:hint="eastAsia"/>
          <w:kern w:val="0"/>
          <w:sz w:val="28"/>
          <w:szCs w:val="28"/>
        </w:rPr>
        <w:t xml:space="preserve">  </w:t>
      </w:r>
      <w:r>
        <w:rPr>
          <w:rFonts w:ascii="宋体" w:eastAsia="宋体" w:hAnsi="宋体" w:cs="宋体" w:hint="eastAsia"/>
          <w:kern w:val="0"/>
          <w:sz w:val="28"/>
          <w:szCs w:val="28"/>
        </w:rPr>
        <w:t> </w:t>
      </w:r>
      <w:r>
        <w:rPr>
          <w:rFonts w:ascii="仿宋_GB2312" w:eastAsia="仿宋_GB2312" w:hAnsi="楷体" w:cs="Times New Roman" w:hint="eastAsia"/>
          <w:kern w:val="0"/>
          <w:sz w:val="28"/>
          <w:szCs w:val="28"/>
        </w:rPr>
        <w:t>（二）支持本协会工作，宣传本协会作用，维护本协会的合法权益；</w:t>
      </w:r>
    </w:p>
    <w:p w:rsidR="005205DE" w:rsidRDefault="005205DE" w:rsidP="005205DE">
      <w:pPr>
        <w:widowControl/>
        <w:spacing w:line="600" w:lineRule="exact"/>
        <w:ind w:firstLineChars="300" w:firstLine="840"/>
        <w:jc w:val="left"/>
        <w:rPr>
          <w:rFonts w:ascii="仿宋_GB2312" w:eastAsia="仿宋_GB2312" w:hAnsi="楷体" w:cs="Times New Roman"/>
          <w:b/>
          <w:kern w:val="0"/>
          <w:sz w:val="28"/>
          <w:szCs w:val="28"/>
        </w:rPr>
      </w:pPr>
      <w:r>
        <w:rPr>
          <w:rFonts w:ascii="仿宋_GB2312" w:eastAsia="仿宋_GB2312" w:hAnsi="楷体" w:cs="Times New Roman" w:hint="eastAsia"/>
          <w:kern w:val="0"/>
          <w:sz w:val="28"/>
          <w:szCs w:val="28"/>
        </w:rPr>
        <w:t>（三）完成本协会交办的工作；</w:t>
      </w:r>
      <w:r>
        <w:rPr>
          <w:rFonts w:ascii="仿宋_GB2312" w:eastAsia="仿宋_GB2312" w:hAnsi="楷体" w:cs="Times New Roman" w:hint="eastAsia"/>
          <w:kern w:val="0"/>
          <w:sz w:val="28"/>
          <w:szCs w:val="28"/>
        </w:rPr>
        <w:br/>
        <w:t xml:space="preserve">      （四）积极参加本协会组织的有关活动，向本协会反映情况，为本协会组织的各项活动提供相关信息及有关资料。</w:t>
      </w:r>
      <w:r>
        <w:rPr>
          <w:rFonts w:ascii="仿宋_GB2312" w:eastAsia="仿宋_GB2312" w:hAnsi="楷体" w:cs="Times New Roman" w:hint="eastAsia"/>
          <w:kern w:val="0"/>
          <w:sz w:val="28"/>
          <w:szCs w:val="28"/>
        </w:rPr>
        <w:br/>
      </w:r>
      <w:r>
        <w:rPr>
          <w:rFonts w:ascii="宋体" w:eastAsia="宋体" w:hAnsi="宋体" w:cs="宋体" w:hint="eastAsia"/>
          <w:kern w:val="0"/>
          <w:sz w:val="28"/>
          <w:szCs w:val="28"/>
        </w:rPr>
        <w:t>  </w:t>
      </w:r>
      <w:r>
        <w:rPr>
          <w:rFonts w:ascii="仿宋_GB2312" w:eastAsia="仿宋_GB2312" w:hAnsi="楷体" w:cs="Times New Roman" w:hint="eastAsia"/>
          <w:b/>
          <w:kern w:val="0"/>
          <w:sz w:val="28"/>
          <w:szCs w:val="28"/>
        </w:rPr>
        <w:t>协会活动经费：</w:t>
      </w:r>
    </w:p>
    <w:p w:rsidR="005205DE" w:rsidRDefault="005205DE" w:rsidP="005205DE">
      <w:pPr>
        <w:widowControl/>
        <w:spacing w:line="600" w:lineRule="exact"/>
        <w:ind w:firstLineChars="200" w:firstLine="560"/>
        <w:jc w:val="left"/>
        <w:rPr>
          <w:rFonts w:ascii="仿宋_GB2312" w:eastAsia="仿宋_GB2312" w:hAnsi="楷体" w:cs="Times New Roman"/>
          <w:kern w:val="0"/>
          <w:sz w:val="28"/>
          <w:szCs w:val="28"/>
        </w:rPr>
      </w:pPr>
      <w:r>
        <w:rPr>
          <w:rFonts w:ascii="仿宋_GB2312" w:eastAsia="仿宋_GB2312" w:hAnsi="楷体" w:cs="Times New Roman" w:hint="eastAsia"/>
          <w:kern w:val="0"/>
          <w:sz w:val="28"/>
          <w:szCs w:val="28"/>
        </w:rPr>
        <w:t>本协会不收会费，协会开展活动所发生的费用均以专项活动经费AA制方式由与会活动者共同分担。</w:t>
      </w:r>
      <w:r>
        <w:rPr>
          <w:rFonts w:ascii="仿宋_GB2312" w:eastAsia="仿宋_GB2312" w:hAnsi="楷体" w:cs="Times New Roman" w:hint="eastAsia"/>
          <w:kern w:val="0"/>
          <w:sz w:val="28"/>
          <w:szCs w:val="28"/>
        </w:rPr>
        <w:br/>
        <w:t xml:space="preserve">    协会欢迎会员单位或个人对专项活动的经费赞助，并以正规财务制度进行管理。</w:t>
      </w:r>
    </w:p>
    <w:p w:rsidR="005205DE" w:rsidRDefault="005205DE" w:rsidP="005205DE">
      <w:pPr>
        <w:widowControl/>
        <w:spacing w:line="600" w:lineRule="exact"/>
        <w:ind w:firstLineChars="200" w:firstLine="560"/>
        <w:jc w:val="left"/>
        <w:rPr>
          <w:rFonts w:ascii="仿宋_GB2312" w:eastAsia="仿宋_GB2312" w:hAnsi="楷体" w:cs="Times New Roman"/>
          <w:kern w:val="0"/>
          <w:sz w:val="28"/>
          <w:szCs w:val="28"/>
        </w:rPr>
      </w:pPr>
      <w:r>
        <w:rPr>
          <w:rFonts w:ascii="仿宋_GB2312" w:eastAsia="仿宋_GB2312" w:hAnsi="楷体" w:cs="Times New Roman" w:hint="eastAsia"/>
          <w:kern w:val="0"/>
          <w:sz w:val="28"/>
          <w:szCs w:val="28"/>
        </w:rPr>
        <w:t>协会为会员单位推广新技术新产品应用的活动，对所接受的委托推广费用，以正规财务制度进行管理。</w:t>
      </w:r>
    </w:p>
    <w:p w:rsidR="005205DE" w:rsidRDefault="005205DE" w:rsidP="005205DE">
      <w:pPr>
        <w:widowControl/>
        <w:spacing w:line="600" w:lineRule="exact"/>
        <w:ind w:firstLineChars="200" w:firstLine="560"/>
        <w:jc w:val="left"/>
        <w:rPr>
          <w:rFonts w:ascii="仿宋_GB2312" w:eastAsia="仿宋_GB2312" w:hAnsi="楷体" w:cs="Times New Roman"/>
          <w:color w:val="FF0000"/>
          <w:kern w:val="0"/>
          <w:sz w:val="28"/>
          <w:szCs w:val="28"/>
        </w:rPr>
      </w:pPr>
      <w:r>
        <w:rPr>
          <w:rFonts w:ascii="仿宋_GB2312" w:eastAsia="仿宋_GB2312" w:hAnsi="楷体" w:cs="Times New Roman" w:hint="eastAsia"/>
          <w:kern w:val="0"/>
          <w:sz w:val="28"/>
          <w:szCs w:val="28"/>
        </w:rPr>
        <w:t>有关会员入会的其他相关问题，请咨询协会秘书处组织联络部。</w:t>
      </w:r>
    </w:p>
    <w:p w:rsidR="005205DE" w:rsidRDefault="005205DE" w:rsidP="005205DE">
      <w:pPr>
        <w:widowControl/>
        <w:spacing w:line="600" w:lineRule="exact"/>
        <w:jc w:val="left"/>
        <w:rPr>
          <w:rFonts w:ascii="仿宋_GB2312" w:eastAsia="仿宋_GB2312" w:hAnsi="楷体" w:cs="Times New Roman"/>
          <w:kern w:val="0"/>
          <w:sz w:val="28"/>
          <w:szCs w:val="28"/>
        </w:rPr>
      </w:pPr>
      <w:bookmarkStart w:id="0" w:name="_GoBack"/>
      <w:bookmarkEnd w:id="0"/>
    </w:p>
    <w:sectPr w:rsidR="005205DE">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4893" w:rsidRDefault="00AA4893" w:rsidP="00F06FAD">
      <w:r>
        <w:separator/>
      </w:r>
    </w:p>
  </w:endnote>
  <w:endnote w:type="continuationSeparator" w:id="0">
    <w:p w:rsidR="00AA4893" w:rsidRDefault="00AA4893" w:rsidP="00F06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Helvetica Neue">
    <w:altName w:val="Segoe Print"/>
    <w:charset w:val="00"/>
    <w:family w:val="auto"/>
    <w:pitch w:val="default"/>
  </w:font>
  <w:font w:name="仿宋_GB2312">
    <w:altName w:val="仿宋"/>
    <w:charset w:val="86"/>
    <w:family w:val="modern"/>
    <w:pitch w:val="default"/>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2258235"/>
      <w:docPartObj>
        <w:docPartGallery w:val="Page Numbers (Bottom of Page)"/>
        <w:docPartUnique/>
      </w:docPartObj>
    </w:sdtPr>
    <w:sdtEndPr/>
    <w:sdtContent>
      <w:p w:rsidR="007C7900" w:rsidRDefault="007C7900">
        <w:pPr>
          <w:pStyle w:val="a4"/>
          <w:jc w:val="center"/>
        </w:pPr>
        <w:r>
          <w:fldChar w:fldCharType="begin"/>
        </w:r>
        <w:r>
          <w:instrText>PAGE   \* MERGEFORMAT</w:instrText>
        </w:r>
        <w:r>
          <w:fldChar w:fldCharType="separate"/>
        </w:r>
        <w:r w:rsidR="00F6262F" w:rsidRPr="00F6262F">
          <w:rPr>
            <w:noProof/>
            <w:lang w:val="zh-CN"/>
          </w:rPr>
          <w:t>1</w:t>
        </w:r>
        <w:r>
          <w:fldChar w:fldCharType="end"/>
        </w:r>
      </w:p>
    </w:sdtContent>
  </w:sdt>
  <w:p w:rsidR="007C7900" w:rsidRDefault="007C790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4893" w:rsidRDefault="00AA4893" w:rsidP="00F06FAD">
      <w:r>
        <w:separator/>
      </w:r>
    </w:p>
  </w:footnote>
  <w:footnote w:type="continuationSeparator" w:id="0">
    <w:p w:rsidR="00AA4893" w:rsidRDefault="00AA4893" w:rsidP="00F06F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771BC2"/>
    <w:multiLevelType w:val="singleLevel"/>
    <w:tmpl w:val="92771BC2"/>
    <w:lvl w:ilvl="0">
      <w:start w:val="1"/>
      <w:numFmt w:val="decimal"/>
      <w:suff w:val="nothing"/>
      <w:lvlText w:val="%1、"/>
      <w:lvlJc w:val="left"/>
    </w:lvl>
  </w:abstractNum>
  <w:abstractNum w:abstractNumId="1">
    <w:nsid w:val="44985026"/>
    <w:multiLevelType w:val="hybridMultilevel"/>
    <w:tmpl w:val="C7DA9EFA"/>
    <w:lvl w:ilvl="0" w:tplc="E98C1D34">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5CC"/>
    <w:rsid w:val="0000439E"/>
    <w:rsid w:val="00023781"/>
    <w:rsid w:val="000571CA"/>
    <w:rsid w:val="00064A28"/>
    <w:rsid w:val="00066A4A"/>
    <w:rsid w:val="000941BC"/>
    <w:rsid w:val="000A4BEA"/>
    <w:rsid w:val="000B3573"/>
    <w:rsid w:val="00102653"/>
    <w:rsid w:val="001145F5"/>
    <w:rsid w:val="001206FE"/>
    <w:rsid w:val="00133635"/>
    <w:rsid w:val="001413D5"/>
    <w:rsid w:val="00147067"/>
    <w:rsid w:val="001515CC"/>
    <w:rsid w:val="00162643"/>
    <w:rsid w:val="00163DBF"/>
    <w:rsid w:val="00173482"/>
    <w:rsid w:val="00174D57"/>
    <w:rsid w:val="00181FE9"/>
    <w:rsid w:val="001965BA"/>
    <w:rsid w:val="001D4524"/>
    <w:rsid w:val="001E44DB"/>
    <w:rsid w:val="00201050"/>
    <w:rsid w:val="0021203D"/>
    <w:rsid w:val="0022231F"/>
    <w:rsid w:val="00227360"/>
    <w:rsid w:val="002340A7"/>
    <w:rsid w:val="00272AC9"/>
    <w:rsid w:val="002A134B"/>
    <w:rsid w:val="002A23D0"/>
    <w:rsid w:val="002C6789"/>
    <w:rsid w:val="002D2FCB"/>
    <w:rsid w:val="00321CE2"/>
    <w:rsid w:val="003246CC"/>
    <w:rsid w:val="003465E3"/>
    <w:rsid w:val="003624F5"/>
    <w:rsid w:val="003C2031"/>
    <w:rsid w:val="003F0333"/>
    <w:rsid w:val="003F1CE5"/>
    <w:rsid w:val="0041108F"/>
    <w:rsid w:val="00413093"/>
    <w:rsid w:val="00434D01"/>
    <w:rsid w:val="00435390"/>
    <w:rsid w:val="00435A0D"/>
    <w:rsid w:val="004373C6"/>
    <w:rsid w:val="004373DE"/>
    <w:rsid w:val="004417E8"/>
    <w:rsid w:val="00454746"/>
    <w:rsid w:val="0046148C"/>
    <w:rsid w:val="004844C9"/>
    <w:rsid w:val="004A6284"/>
    <w:rsid w:val="004E03B8"/>
    <w:rsid w:val="004E302D"/>
    <w:rsid w:val="004F427A"/>
    <w:rsid w:val="0050088F"/>
    <w:rsid w:val="005071FF"/>
    <w:rsid w:val="005102D9"/>
    <w:rsid w:val="00511DCD"/>
    <w:rsid w:val="005205DE"/>
    <w:rsid w:val="00532751"/>
    <w:rsid w:val="00545BC6"/>
    <w:rsid w:val="00561952"/>
    <w:rsid w:val="00561F68"/>
    <w:rsid w:val="005720D5"/>
    <w:rsid w:val="00583E6D"/>
    <w:rsid w:val="00586A12"/>
    <w:rsid w:val="005B0C8B"/>
    <w:rsid w:val="005C36F2"/>
    <w:rsid w:val="005D45A3"/>
    <w:rsid w:val="005D5ECD"/>
    <w:rsid w:val="00605AEF"/>
    <w:rsid w:val="00640477"/>
    <w:rsid w:val="00656084"/>
    <w:rsid w:val="006577B5"/>
    <w:rsid w:val="006644CD"/>
    <w:rsid w:val="00676AD4"/>
    <w:rsid w:val="006A275E"/>
    <w:rsid w:val="006A4F3B"/>
    <w:rsid w:val="006A5073"/>
    <w:rsid w:val="006A577C"/>
    <w:rsid w:val="006B3E09"/>
    <w:rsid w:val="006C355A"/>
    <w:rsid w:val="006D1FE7"/>
    <w:rsid w:val="006D5C14"/>
    <w:rsid w:val="006D6591"/>
    <w:rsid w:val="006E5CE5"/>
    <w:rsid w:val="006E7E11"/>
    <w:rsid w:val="0070078C"/>
    <w:rsid w:val="00700966"/>
    <w:rsid w:val="0070102C"/>
    <w:rsid w:val="007057A2"/>
    <w:rsid w:val="00715AA2"/>
    <w:rsid w:val="00724094"/>
    <w:rsid w:val="00724F24"/>
    <w:rsid w:val="0072758E"/>
    <w:rsid w:val="00727BD3"/>
    <w:rsid w:val="0074670B"/>
    <w:rsid w:val="007627AB"/>
    <w:rsid w:val="007C7900"/>
    <w:rsid w:val="007D1BA5"/>
    <w:rsid w:val="007D1C7E"/>
    <w:rsid w:val="00837D1F"/>
    <w:rsid w:val="00844BB4"/>
    <w:rsid w:val="00846236"/>
    <w:rsid w:val="00864F76"/>
    <w:rsid w:val="0087723E"/>
    <w:rsid w:val="008773A7"/>
    <w:rsid w:val="00896D82"/>
    <w:rsid w:val="008B241F"/>
    <w:rsid w:val="008C54EF"/>
    <w:rsid w:val="008C7A81"/>
    <w:rsid w:val="008E1475"/>
    <w:rsid w:val="008E2EFB"/>
    <w:rsid w:val="008F0F74"/>
    <w:rsid w:val="00925A65"/>
    <w:rsid w:val="009405A0"/>
    <w:rsid w:val="00976A0F"/>
    <w:rsid w:val="00981F7A"/>
    <w:rsid w:val="00984BB9"/>
    <w:rsid w:val="00991700"/>
    <w:rsid w:val="009F5A1B"/>
    <w:rsid w:val="00A176B0"/>
    <w:rsid w:val="00A23703"/>
    <w:rsid w:val="00A92043"/>
    <w:rsid w:val="00AA4893"/>
    <w:rsid w:val="00AD1814"/>
    <w:rsid w:val="00AD3DFA"/>
    <w:rsid w:val="00B1395F"/>
    <w:rsid w:val="00B22E9C"/>
    <w:rsid w:val="00B2589F"/>
    <w:rsid w:val="00B36996"/>
    <w:rsid w:val="00B750F9"/>
    <w:rsid w:val="00B751DE"/>
    <w:rsid w:val="00B77BCF"/>
    <w:rsid w:val="00B90D16"/>
    <w:rsid w:val="00B91556"/>
    <w:rsid w:val="00B95575"/>
    <w:rsid w:val="00BB4739"/>
    <w:rsid w:val="00BD4DD1"/>
    <w:rsid w:val="00BD5993"/>
    <w:rsid w:val="00C138DE"/>
    <w:rsid w:val="00C14890"/>
    <w:rsid w:val="00C26398"/>
    <w:rsid w:val="00C3006F"/>
    <w:rsid w:val="00C54019"/>
    <w:rsid w:val="00C95641"/>
    <w:rsid w:val="00CA3235"/>
    <w:rsid w:val="00CA37EA"/>
    <w:rsid w:val="00CB17F9"/>
    <w:rsid w:val="00CD6D26"/>
    <w:rsid w:val="00CE1DD8"/>
    <w:rsid w:val="00CF0DFC"/>
    <w:rsid w:val="00CF23BA"/>
    <w:rsid w:val="00CF6F52"/>
    <w:rsid w:val="00D13E20"/>
    <w:rsid w:val="00D165D9"/>
    <w:rsid w:val="00D334D9"/>
    <w:rsid w:val="00D67820"/>
    <w:rsid w:val="00D80484"/>
    <w:rsid w:val="00D87BE2"/>
    <w:rsid w:val="00D97EC8"/>
    <w:rsid w:val="00DA7C05"/>
    <w:rsid w:val="00DA7FB5"/>
    <w:rsid w:val="00DD1603"/>
    <w:rsid w:val="00E124D5"/>
    <w:rsid w:val="00E55004"/>
    <w:rsid w:val="00E83496"/>
    <w:rsid w:val="00E95782"/>
    <w:rsid w:val="00EB2FE1"/>
    <w:rsid w:val="00EC405A"/>
    <w:rsid w:val="00ED2CCC"/>
    <w:rsid w:val="00F06D6F"/>
    <w:rsid w:val="00F06FAD"/>
    <w:rsid w:val="00F32B0A"/>
    <w:rsid w:val="00F464B3"/>
    <w:rsid w:val="00F5478C"/>
    <w:rsid w:val="00F6262F"/>
    <w:rsid w:val="00F737E5"/>
    <w:rsid w:val="00FA3377"/>
    <w:rsid w:val="00FA3534"/>
    <w:rsid w:val="00FC05C5"/>
    <w:rsid w:val="00FC56F5"/>
    <w:rsid w:val="00FE50A7"/>
    <w:rsid w:val="00FE79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06FA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06FAD"/>
    <w:rPr>
      <w:sz w:val="18"/>
      <w:szCs w:val="18"/>
    </w:rPr>
  </w:style>
  <w:style w:type="paragraph" w:styleId="a4">
    <w:name w:val="footer"/>
    <w:basedOn w:val="a"/>
    <w:link w:val="Char0"/>
    <w:uiPriority w:val="99"/>
    <w:unhideWhenUsed/>
    <w:rsid w:val="00F06FAD"/>
    <w:pPr>
      <w:tabs>
        <w:tab w:val="center" w:pos="4153"/>
        <w:tab w:val="right" w:pos="8306"/>
      </w:tabs>
      <w:snapToGrid w:val="0"/>
      <w:jc w:val="left"/>
    </w:pPr>
    <w:rPr>
      <w:sz w:val="18"/>
      <w:szCs w:val="18"/>
    </w:rPr>
  </w:style>
  <w:style w:type="character" w:customStyle="1" w:styleId="Char0">
    <w:name w:val="页脚 Char"/>
    <w:basedOn w:val="a0"/>
    <w:link w:val="a4"/>
    <w:uiPriority w:val="99"/>
    <w:rsid w:val="00F06FAD"/>
    <w:rPr>
      <w:sz w:val="18"/>
      <w:szCs w:val="18"/>
    </w:rPr>
  </w:style>
  <w:style w:type="paragraph" w:styleId="a5">
    <w:name w:val="Date"/>
    <w:basedOn w:val="a"/>
    <w:next w:val="a"/>
    <w:link w:val="Char1"/>
    <w:uiPriority w:val="99"/>
    <w:semiHidden/>
    <w:unhideWhenUsed/>
    <w:rsid w:val="0000439E"/>
    <w:pPr>
      <w:ind w:leftChars="2500" w:left="100"/>
    </w:pPr>
  </w:style>
  <w:style w:type="character" w:customStyle="1" w:styleId="Char1">
    <w:name w:val="日期 Char"/>
    <w:basedOn w:val="a0"/>
    <w:link w:val="a5"/>
    <w:uiPriority w:val="99"/>
    <w:semiHidden/>
    <w:rsid w:val="0000439E"/>
  </w:style>
  <w:style w:type="paragraph" w:styleId="a6">
    <w:name w:val="List Paragraph"/>
    <w:basedOn w:val="a"/>
    <w:uiPriority w:val="34"/>
    <w:qFormat/>
    <w:rsid w:val="00FA3377"/>
    <w:pPr>
      <w:ind w:firstLineChars="200" w:firstLine="420"/>
    </w:pPr>
  </w:style>
  <w:style w:type="paragraph" w:styleId="a7">
    <w:name w:val="Balloon Text"/>
    <w:basedOn w:val="a"/>
    <w:link w:val="Char2"/>
    <w:uiPriority w:val="99"/>
    <w:semiHidden/>
    <w:unhideWhenUsed/>
    <w:rsid w:val="00F737E5"/>
    <w:rPr>
      <w:sz w:val="18"/>
      <w:szCs w:val="18"/>
    </w:rPr>
  </w:style>
  <w:style w:type="character" w:customStyle="1" w:styleId="Char2">
    <w:name w:val="批注框文本 Char"/>
    <w:basedOn w:val="a0"/>
    <w:link w:val="a7"/>
    <w:uiPriority w:val="99"/>
    <w:semiHidden/>
    <w:rsid w:val="00F737E5"/>
    <w:rPr>
      <w:sz w:val="18"/>
      <w:szCs w:val="18"/>
    </w:rPr>
  </w:style>
  <w:style w:type="character" w:styleId="a8">
    <w:name w:val="Hyperlink"/>
    <w:basedOn w:val="a0"/>
    <w:uiPriority w:val="99"/>
    <w:unhideWhenUsed/>
    <w:rsid w:val="00F464B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06FA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06FAD"/>
    <w:rPr>
      <w:sz w:val="18"/>
      <w:szCs w:val="18"/>
    </w:rPr>
  </w:style>
  <w:style w:type="paragraph" w:styleId="a4">
    <w:name w:val="footer"/>
    <w:basedOn w:val="a"/>
    <w:link w:val="Char0"/>
    <w:uiPriority w:val="99"/>
    <w:unhideWhenUsed/>
    <w:rsid w:val="00F06FAD"/>
    <w:pPr>
      <w:tabs>
        <w:tab w:val="center" w:pos="4153"/>
        <w:tab w:val="right" w:pos="8306"/>
      </w:tabs>
      <w:snapToGrid w:val="0"/>
      <w:jc w:val="left"/>
    </w:pPr>
    <w:rPr>
      <w:sz w:val="18"/>
      <w:szCs w:val="18"/>
    </w:rPr>
  </w:style>
  <w:style w:type="character" w:customStyle="1" w:styleId="Char0">
    <w:name w:val="页脚 Char"/>
    <w:basedOn w:val="a0"/>
    <w:link w:val="a4"/>
    <w:uiPriority w:val="99"/>
    <w:rsid w:val="00F06FAD"/>
    <w:rPr>
      <w:sz w:val="18"/>
      <w:szCs w:val="18"/>
    </w:rPr>
  </w:style>
  <w:style w:type="paragraph" w:styleId="a5">
    <w:name w:val="Date"/>
    <w:basedOn w:val="a"/>
    <w:next w:val="a"/>
    <w:link w:val="Char1"/>
    <w:uiPriority w:val="99"/>
    <w:semiHidden/>
    <w:unhideWhenUsed/>
    <w:rsid w:val="0000439E"/>
    <w:pPr>
      <w:ind w:leftChars="2500" w:left="100"/>
    </w:pPr>
  </w:style>
  <w:style w:type="character" w:customStyle="1" w:styleId="Char1">
    <w:name w:val="日期 Char"/>
    <w:basedOn w:val="a0"/>
    <w:link w:val="a5"/>
    <w:uiPriority w:val="99"/>
    <w:semiHidden/>
    <w:rsid w:val="0000439E"/>
  </w:style>
  <w:style w:type="paragraph" w:styleId="a6">
    <w:name w:val="List Paragraph"/>
    <w:basedOn w:val="a"/>
    <w:uiPriority w:val="34"/>
    <w:qFormat/>
    <w:rsid w:val="00FA3377"/>
    <w:pPr>
      <w:ind w:firstLineChars="200" w:firstLine="420"/>
    </w:pPr>
  </w:style>
  <w:style w:type="paragraph" w:styleId="a7">
    <w:name w:val="Balloon Text"/>
    <w:basedOn w:val="a"/>
    <w:link w:val="Char2"/>
    <w:uiPriority w:val="99"/>
    <w:semiHidden/>
    <w:unhideWhenUsed/>
    <w:rsid w:val="00F737E5"/>
    <w:rPr>
      <w:sz w:val="18"/>
      <w:szCs w:val="18"/>
    </w:rPr>
  </w:style>
  <w:style w:type="character" w:customStyle="1" w:styleId="Char2">
    <w:name w:val="批注框文本 Char"/>
    <w:basedOn w:val="a0"/>
    <w:link w:val="a7"/>
    <w:uiPriority w:val="99"/>
    <w:semiHidden/>
    <w:rsid w:val="00F737E5"/>
    <w:rPr>
      <w:sz w:val="18"/>
      <w:szCs w:val="18"/>
    </w:rPr>
  </w:style>
  <w:style w:type="character" w:styleId="a8">
    <w:name w:val="Hyperlink"/>
    <w:basedOn w:val="a0"/>
    <w:uiPriority w:val="99"/>
    <w:unhideWhenUsed/>
    <w:rsid w:val="00F464B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709</TotalTime>
  <Pages>1</Pages>
  <Words>112</Words>
  <Characters>644</Characters>
  <Application>Microsoft Office Word</Application>
  <DocSecurity>0</DocSecurity>
  <Lines>5</Lines>
  <Paragraphs>1</Paragraphs>
  <ScaleCrop>false</ScaleCrop>
  <Company>china</Company>
  <LinksUpToDate>false</LinksUpToDate>
  <CharactersWithSpaces>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73</cp:revision>
  <cp:lastPrinted>2019-07-22T02:05:00Z</cp:lastPrinted>
  <dcterms:created xsi:type="dcterms:W3CDTF">2018-07-11T06:15:00Z</dcterms:created>
  <dcterms:modified xsi:type="dcterms:W3CDTF">2019-08-02T06:59:00Z</dcterms:modified>
</cp:coreProperties>
</file>